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F75AD3" w:rsidTr="0087601A">
        <w:trPr>
          <w:trHeight w:val="425"/>
        </w:trPr>
        <w:tc>
          <w:tcPr>
            <w:tcW w:w="1212" w:type="dxa"/>
            <w:vMerge w:val="restart"/>
          </w:tcPr>
          <w:p w:rsidR="00F75AD3" w:rsidRDefault="00F75AD3"/>
          <w:p w:rsidR="00F75AD3" w:rsidRDefault="00F75AD3"/>
          <w:p w:rsidR="00F75AD3" w:rsidRDefault="00F75AD3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/>
          <w:p w:rsidR="00F75AD3" w:rsidRDefault="00F75AD3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F75AD3" w:rsidRDefault="00F75AD3"/>
          <w:p w:rsidR="00F75AD3" w:rsidRDefault="00F75AD3"/>
          <w:p w:rsidR="00F75AD3" w:rsidRDefault="00F75AD3"/>
          <w:p w:rsidR="00F75AD3" w:rsidRDefault="00F75AD3"/>
          <w:p w:rsidR="00F75AD3" w:rsidRDefault="00F75AD3"/>
          <w:p w:rsidR="00F75AD3" w:rsidRDefault="00F75AD3">
            <w:r>
              <w:t>-Kuramsal</w:t>
            </w:r>
          </w:p>
          <w:p w:rsidR="00F75AD3" w:rsidRDefault="00F75AD3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F75AD3" w:rsidRPr="005670F6" w:rsidRDefault="00F75AD3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F75AD3" w:rsidRPr="005670F6" w:rsidRDefault="00F75AD3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F75AD3" w:rsidRPr="005670F6" w:rsidRDefault="00F75AD3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B035C" w:rsidTr="00F84FEB">
        <w:trPr>
          <w:trHeight w:val="1615"/>
        </w:trPr>
        <w:tc>
          <w:tcPr>
            <w:tcW w:w="1212" w:type="dxa"/>
            <w:vMerge/>
          </w:tcPr>
          <w:p w:rsidR="002B035C" w:rsidRDefault="002B035C" w:rsidP="00EE6EAA"/>
        </w:tc>
        <w:tc>
          <w:tcPr>
            <w:tcW w:w="1333" w:type="dxa"/>
            <w:vMerge/>
          </w:tcPr>
          <w:p w:rsidR="002B035C" w:rsidRDefault="002B035C" w:rsidP="00AE2D39"/>
        </w:tc>
        <w:tc>
          <w:tcPr>
            <w:tcW w:w="4827" w:type="dxa"/>
            <w:gridSpan w:val="3"/>
          </w:tcPr>
          <w:p w:rsidR="002B035C" w:rsidRDefault="002B035C" w:rsidP="002B035C">
            <w:r>
              <w:t>Matematik, fen bilimleri ve endüstri mühendisliği ile ilgili konularda yeterli bilgi birikimi; bu alanlardaki kuramsal ve uygulamalı bilgileri mühendislik problemlerini modelleme ve çözme için uygulayabilme becerisi kazanabilmelidir.</w:t>
            </w:r>
          </w:p>
        </w:tc>
        <w:tc>
          <w:tcPr>
            <w:tcW w:w="848" w:type="dxa"/>
          </w:tcPr>
          <w:p w:rsidR="002B035C" w:rsidRDefault="002B035C" w:rsidP="002B035C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2B035C" w:rsidRDefault="002B035C" w:rsidP="002B035C">
            <w:pPr>
              <w:jc w:val="center"/>
            </w:pPr>
            <w:r>
              <w:t>1</w:t>
            </w:r>
          </w:p>
        </w:tc>
      </w:tr>
      <w:tr w:rsidR="00F75AD3" w:rsidTr="0087601A">
        <w:tc>
          <w:tcPr>
            <w:tcW w:w="1212" w:type="dxa"/>
            <w:vMerge/>
          </w:tcPr>
          <w:p w:rsidR="00F75AD3" w:rsidRDefault="00F75AD3" w:rsidP="00EE6EAA"/>
        </w:tc>
        <w:tc>
          <w:tcPr>
            <w:tcW w:w="1333" w:type="dxa"/>
            <w:vMerge/>
          </w:tcPr>
          <w:p w:rsidR="00F75AD3" w:rsidRDefault="00F75AD3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F75AD3" w:rsidRPr="005670F6" w:rsidRDefault="00F75AD3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F75AD3" w:rsidRPr="005670F6" w:rsidRDefault="00F75AD3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F75AD3" w:rsidTr="005E3405">
        <w:trPr>
          <w:trHeight w:val="1230"/>
        </w:trPr>
        <w:tc>
          <w:tcPr>
            <w:tcW w:w="1212" w:type="dxa"/>
            <w:vMerge/>
          </w:tcPr>
          <w:p w:rsidR="00F75AD3" w:rsidRDefault="00F75AD3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F75AD3" w:rsidRDefault="00F75AD3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F75AD3" w:rsidRDefault="00F75AD3" w:rsidP="002B035C">
            <w:r>
              <w:t>1.</w:t>
            </w:r>
            <w:r w:rsidR="007E3BBA">
              <w:t>Alanındaki güncel bilgileri içeren ders kitapları, uygulama araç gereçleri ve diğer kaynaklarla desteklenen ileri düzeydeki kuramsal ve uygulamalı bilgilere sahip olma.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2B035C" w:rsidRDefault="00F75AD3" w:rsidP="002B035C">
            <w:r>
              <w:t>1.</w:t>
            </w:r>
            <w:r w:rsidR="007E3BBA">
              <w:t>Matematik, fen bilimleri ve endüstri mühendisliği konularında yeterli altyapıya sahiptir.</w:t>
            </w:r>
          </w:p>
          <w:p w:rsidR="002B035C" w:rsidRDefault="002B035C" w:rsidP="002B035C"/>
        </w:tc>
      </w:tr>
      <w:tr w:rsidR="00F75AD3" w:rsidTr="005E3405">
        <w:trPr>
          <w:trHeight w:val="425"/>
        </w:trPr>
        <w:tc>
          <w:tcPr>
            <w:tcW w:w="1212" w:type="dxa"/>
            <w:vMerge/>
          </w:tcPr>
          <w:p w:rsidR="00F75AD3" w:rsidRDefault="00F75AD3" w:rsidP="004F6C55"/>
        </w:tc>
        <w:tc>
          <w:tcPr>
            <w:tcW w:w="1333" w:type="dxa"/>
            <w:vMerge w:val="restart"/>
          </w:tcPr>
          <w:p w:rsidR="00F75AD3" w:rsidRDefault="00F75AD3" w:rsidP="004F6C55"/>
          <w:p w:rsidR="00F75AD3" w:rsidRDefault="00F75AD3" w:rsidP="004F6C55"/>
          <w:p w:rsidR="00F75AD3" w:rsidRDefault="00F75AD3" w:rsidP="004F6C55"/>
          <w:p w:rsidR="00F75AD3" w:rsidRDefault="00F75AD3" w:rsidP="004F6C55"/>
          <w:p w:rsidR="00F75AD3" w:rsidRDefault="00F75AD3" w:rsidP="004F6C55"/>
          <w:p w:rsidR="00F75AD3" w:rsidRDefault="00F75AD3" w:rsidP="004F6C55">
            <w:r>
              <w:t>-Kavramsal</w:t>
            </w:r>
          </w:p>
          <w:p w:rsidR="00F75AD3" w:rsidRDefault="00F75AD3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F75AD3" w:rsidRPr="005670F6" w:rsidRDefault="00F75AD3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F75AD3" w:rsidRPr="005670F6" w:rsidRDefault="00F75AD3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F75AD3" w:rsidRPr="005670F6" w:rsidRDefault="00F75AD3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F75AD3" w:rsidTr="0087601A">
        <w:tc>
          <w:tcPr>
            <w:tcW w:w="1212" w:type="dxa"/>
            <w:vMerge/>
          </w:tcPr>
          <w:p w:rsidR="00F75AD3" w:rsidRDefault="00F75AD3" w:rsidP="00772E69"/>
        </w:tc>
        <w:tc>
          <w:tcPr>
            <w:tcW w:w="1333" w:type="dxa"/>
            <w:vMerge/>
          </w:tcPr>
          <w:p w:rsidR="00F75AD3" w:rsidRDefault="00F75AD3" w:rsidP="00772E69"/>
        </w:tc>
        <w:tc>
          <w:tcPr>
            <w:tcW w:w="4827" w:type="dxa"/>
            <w:gridSpan w:val="3"/>
          </w:tcPr>
          <w:p w:rsidR="00F75AD3" w:rsidRDefault="007E3BBA" w:rsidP="00772E69">
            <w:r>
              <w:t>Benzetim, eniyileme, olasılık ve istatistik gibi Endüstri Mühendisliği kavram ve tekniklerini üretim ve hizmet sistemlerinde kullanarak yönetimsel karar verme işlemlerini iyileştirmek, kalite bilinci oluşturmak, elde edilen verileri yorumlayabilmek ve değerlendirmek.</w:t>
            </w:r>
          </w:p>
        </w:tc>
        <w:tc>
          <w:tcPr>
            <w:tcW w:w="848" w:type="dxa"/>
          </w:tcPr>
          <w:p w:rsidR="00F75AD3" w:rsidRDefault="00C92166" w:rsidP="00772E69">
            <w:r>
              <w:t>1,2</w:t>
            </w:r>
          </w:p>
        </w:tc>
        <w:tc>
          <w:tcPr>
            <w:tcW w:w="842" w:type="dxa"/>
          </w:tcPr>
          <w:p w:rsidR="00F75AD3" w:rsidRDefault="00C92166" w:rsidP="00772E69">
            <w:r>
              <w:t>1,2,3</w:t>
            </w:r>
          </w:p>
        </w:tc>
      </w:tr>
      <w:tr w:rsidR="00C92166" w:rsidTr="00A56429">
        <w:trPr>
          <w:trHeight w:val="1074"/>
        </w:trPr>
        <w:tc>
          <w:tcPr>
            <w:tcW w:w="1212" w:type="dxa"/>
            <w:vMerge/>
          </w:tcPr>
          <w:p w:rsidR="00C92166" w:rsidRDefault="00C92166" w:rsidP="00772E69"/>
        </w:tc>
        <w:tc>
          <w:tcPr>
            <w:tcW w:w="1333" w:type="dxa"/>
            <w:vMerge/>
          </w:tcPr>
          <w:p w:rsidR="00C92166" w:rsidRDefault="00C92166" w:rsidP="00772E69"/>
        </w:tc>
        <w:tc>
          <w:tcPr>
            <w:tcW w:w="4827" w:type="dxa"/>
            <w:gridSpan w:val="3"/>
          </w:tcPr>
          <w:p w:rsidR="00C92166" w:rsidRDefault="00C92166" w:rsidP="00772E69">
            <w:r>
              <w:t>Bütünleşik işleri veya iş sistemlerini ihtiyaçları doğrultusunda çeşitli alternatifler üreterek ve değerlendirerek sistem bakış açısı ile tasarlayabilmek.</w:t>
            </w:r>
          </w:p>
        </w:tc>
        <w:tc>
          <w:tcPr>
            <w:tcW w:w="848" w:type="dxa"/>
          </w:tcPr>
          <w:p w:rsidR="00C92166" w:rsidRDefault="00C92166" w:rsidP="00772E69">
            <w:r>
              <w:t>1,2</w:t>
            </w:r>
          </w:p>
        </w:tc>
        <w:tc>
          <w:tcPr>
            <w:tcW w:w="842" w:type="dxa"/>
          </w:tcPr>
          <w:p w:rsidR="00C92166" w:rsidRDefault="00C92166" w:rsidP="00772E69">
            <w:r>
              <w:t>3,4,5</w:t>
            </w:r>
          </w:p>
        </w:tc>
      </w:tr>
      <w:tr w:rsidR="00F75AD3" w:rsidTr="0087601A">
        <w:tc>
          <w:tcPr>
            <w:tcW w:w="1212" w:type="dxa"/>
            <w:vMerge/>
          </w:tcPr>
          <w:p w:rsidR="00F75AD3" w:rsidRDefault="00F75AD3" w:rsidP="004F6C55"/>
        </w:tc>
        <w:tc>
          <w:tcPr>
            <w:tcW w:w="1333" w:type="dxa"/>
            <w:vMerge/>
          </w:tcPr>
          <w:p w:rsidR="00F75AD3" w:rsidRDefault="00F75AD3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F75AD3" w:rsidRPr="005670F6" w:rsidRDefault="00F75AD3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F75AD3" w:rsidRPr="005670F6" w:rsidRDefault="00F75AD3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F75AD3" w:rsidTr="0087601A">
        <w:tc>
          <w:tcPr>
            <w:tcW w:w="1212" w:type="dxa"/>
            <w:vMerge/>
          </w:tcPr>
          <w:p w:rsidR="00F75AD3" w:rsidRDefault="00F75AD3" w:rsidP="004F6C55"/>
        </w:tc>
        <w:tc>
          <w:tcPr>
            <w:tcW w:w="1333" w:type="dxa"/>
            <w:vMerge/>
          </w:tcPr>
          <w:p w:rsidR="00F75AD3" w:rsidRDefault="00F75AD3" w:rsidP="004F6C55"/>
        </w:tc>
        <w:tc>
          <w:tcPr>
            <w:tcW w:w="3199" w:type="dxa"/>
            <w:gridSpan w:val="2"/>
          </w:tcPr>
          <w:p w:rsidR="00F75AD3" w:rsidRDefault="00F75AD3" w:rsidP="002B035C">
            <w:r>
              <w:t>1.</w:t>
            </w:r>
            <w:r w:rsidR="002B035C">
              <w:t>Alanında edindiği ileri düzeydeki kuramsal ve uygulamalı bilgileri kullanabilme.</w:t>
            </w:r>
          </w:p>
          <w:p w:rsidR="002B035C" w:rsidRDefault="002B035C" w:rsidP="002B035C">
            <w:r>
              <w:t>2.</w:t>
            </w:r>
            <w:r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3318" w:type="dxa"/>
            <w:gridSpan w:val="3"/>
          </w:tcPr>
          <w:p w:rsidR="00F75AD3" w:rsidRDefault="00F75AD3" w:rsidP="004F6C55">
            <w:r>
              <w:t>1.</w:t>
            </w:r>
            <w:r w:rsidR="002B035C">
              <w:t>Matematik, fen bilimleri ve kendi alanlarındaki kuramsal ve uygulamalı bilgileri mühendislik çözümleri için beraber kullanır.</w:t>
            </w:r>
          </w:p>
          <w:p w:rsidR="002B035C" w:rsidRDefault="002B035C" w:rsidP="002B035C">
            <w:r>
              <w:t>2.</w:t>
            </w:r>
            <w:r>
              <w:t>Mühendislik problemlerini saptar, tanımlar, formüle eder ve çözer bu amaçla uygun analitik yöntemler ve modelleme tekniklerini seçer ve uygular.</w:t>
            </w:r>
          </w:p>
          <w:p w:rsidR="007E3BBA" w:rsidRDefault="007E3BBA" w:rsidP="002B035C">
            <w:r>
              <w:t>3.Bir sistemi, sitem bileşenini ya da süreci analiz eder ve istenen gereksinimleri karşılamak üzere gerçekçi kısıtlar altında tasarlar; bu doğrultuda modern tasarım yöntemlerini uygular.</w:t>
            </w:r>
          </w:p>
          <w:p w:rsidR="007E3BBA" w:rsidRDefault="007E3BBA" w:rsidP="002B035C">
            <w:r>
              <w:t>4.Mühendislik uygulamaları için gerekli olan modern teknik ve araçları seçer ve kullanır.</w:t>
            </w:r>
          </w:p>
          <w:p w:rsidR="00F75AD3" w:rsidRDefault="007E3BBA" w:rsidP="002B035C">
            <w:r>
              <w:lastRenderedPageBreak/>
              <w:t>5</w:t>
            </w:r>
            <w:r w:rsidR="002B035C">
              <w:t>.Deney tasarlar, deney yapar, verileri toplar sonuçları analiz eder ve yorumlar.</w:t>
            </w:r>
          </w:p>
          <w:p w:rsidR="00F75AD3" w:rsidRDefault="00F75AD3" w:rsidP="004F6C55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834A3E" w:rsidRDefault="00C92166" w:rsidP="004F6C55">
            <w:r>
              <w:t>Endüstri mühendisliği alanında edindiği bilgi ve becerileri eleştirel bir yaklaşımla değerlendirebilmek</w:t>
            </w:r>
            <w:r w:rsidR="00D421AD">
              <w:t>, öğrenme gereksinimlerini belirleyebilmek ve öğrenmesini yönlendirebilmek.</w:t>
            </w:r>
          </w:p>
        </w:tc>
        <w:tc>
          <w:tcPr>
            <w:tcW w:w="848" w:type="dxa"/>
          </w:tcPr>
          <w:p w:rsidR="00834A3E" w:rsidRDefault="00D421AD" w:rsidP="004F6C55">
            <w:r>
              <w:t>1,2,3</w:t>
            </w:r>
          </w:p>
        </w:tc>
        <w:tc>
          <w:tcPr>
            <w:tcW w:w="842" w:type="dxa"/>
          </w:tcPr>
          <w:p w:rsidR="00834A3E" w:rsidRDefault="00D421AD" w:rsidP="004F6C55">
            <w:r>
              <w:t>1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D421AD" w:rsidP="00772E69">
            <w:r>
              <w:t>Endüstri mühendisliği ile ilgili konularda ilgili kişi ve kurumları bilgilendirebilmek; düşüncelerini ve sorunlara ilişkin çözüm önerilerini yazılı ve sözlü olarak aktarabilmek ve nicel ve nitel verilerle destekleyerek uzman olan ve olmayan kişilerle paylaşmak.</w:t>
            </w:r>
          </w:p>
        </w:tc>
        <w:tc>
          <w:tcPr>
            <w:tcW w:w="848" w:type="dxa"/>
          </w:tcPr>
          <w:p w:rsidR="00834A3E" w:rsidRDefault="00D421AD" w:rsidP="00772E69">
            <w:r>
              <w:t>1,2,3</w:t>
            </w:r>
          </w:p>
        </w:tc>
        <w:tc>
          <w:tcPr>
            <w:tcW w:w="842" w:type="dxa"/>
          </w:tcPr>
          <w:p w:rsidR="00834A3E" w:rsidRDefault="00D421AD" w:rsidP="00772E69">
            <w:r>
              <w:t>1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</w:tcPr>
          <w:p w:rsidR="00C92166" w:rsidRDefault="00C92166" w:rsidP="00C92166">
            <w:r>
              <w:t>1.Alanı ile ilgili ileri düzeydeki bir çalışmayı bağımsız olarak yürütebilme.</w:t>
            </w:r>
          </w:p>
          <w:p w:rsidR="00C92166" w:rsidRDefault="00C92166" w:rsidP="00C92166">
            <w:r>
              <w:t>2.Alanı ile ilgili uygulamalarda karşılaşılan ve öngörülemeyen karmaşık sorunları çözmek için bireysel ve ekip üyesi olarak sorumluluk alabilme.</w:t>
            </w:r>
          </w:p>
          <w:p w:rsidR="00C92166" w:rsidRDefault="00C92166" w:rsidP="00C92166">
            <w:r>
              <w:t>3.Sorumluluğu altında çalışanların bir proje çerçevesinde gelişimlerine yönelik etkinlikleri planlayabilme ve yönetebilme.</w:t>
            </w:r>
          </w:p>
          <w:p w:rsidR="00834A3E" w:rsidRDefault="00834A3E" w:rsidP="00C92166"/>
        </w:tc>
        <w:tc>
          <w:tcPr>
            <w:tcW w:w="3397" w:type="dxa"/>
            <w:gridSpan w:val="4"/>
          </w:tcPr>
          <w:p w:rsidR="00834A3E" w:rsidRDefault="00C92166" w:rsidP="0080736E">
            <w:r>
              <w:t>1.Bilgiye erişir ve bu amaçla kaynak araştırması yapar, veri tabanları ve diğer bilgi kaynaklarını kullanır.</w:t>
            </w:r>
          </w:p>
        </w:tc>
      </w:tr>
      <w:tr w:rsidR="00834A3E" w:rsidTr="005E3405">
        <w:trPr>
          <w:trHeight w:val="425"/>
        </w:trPr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 w:val="restart"/>
          </w:tcPr>
          <w:p w:rsidR="005E3405" w:rsidRDefault="005E3405" w:rsidP="0087601A"/>
          <w:p w:rsidR="005E3405" w:rsidRDefault="005E3405" w:rsidP="0087601A">
            <w:r>
              <w:t xml:space="preserve">Öğrenme Yetkinliği </w:t>
            </w:r>
          </w:p>
          <w:p w:rsidR="005E3405" w:rsidRDefault="005E3405" w:rsidP="0087601A"/>
          <w:p w:rsidR="005E3405" w:rsidRDefault="005E3405" w:rsidP="0087601A"/>
          <w:p w:rsidR="005E3405" w:rsidRDefault="005E3405" w:rsidP="0087601A"/>
          <w:p w:rsidR="00EE6EAA" w:rsidRDefault="00EE6EAA" w:rsidP="0087601A"/>
        </w:tc>
        <w:tc>
          <w:tcPr>
            <w:tcW w:w="4827" w:type="dxa"/>
            <w:gridSpan w:val="3"/>
          </w:tcPr>
          <w:p w:rsidR="00EE6EAA" w:rsidRDefault="00D421AD" w:rsidP="0087601A">
            <w:r>
              <w:t xml:space="preserve">Uygulamada karşılaşılan ve öngörülemeyen karmaşık sorunları çözmek için bireysel ve grup üyesi olarak sorumluluk alabilmek, sorumluluğu altında çalışanların veya </w:t>
            </w:r>
            <w:r w:rsidR="00CC466D">
              <w:t>grup çalışanlarının mesleki gelişimine yönelik etkinlikleri planlayabilmek ve yönetebilmek.</w:t>
            </w:r>
          </w:p>
        </w:tc>
        <w:tc>
          <w:tcPr>
            <w:tcW w:w="848" w:type="dxa"/>
          </w:tcPr>
          <w:p w:rsidR="00EE6EAA" w:rsidRDefault="00CC466D" w:rsidP="0087601A">
            <w:r>
              <w:t>1,2,3</w:t>
            </w:r>
          </w:p>
        </w:tc>
        <w:tc>
          <w:tcPr>
            <w:tcW w:w="842" w:type="dxa"/>
          </w:tcPr>
          <w:p w:rsidR="00EE6EAA" w:rsidRDefault="00CC466D" w:rsidP="0087601A">
            <w:r>
              <w:t>1,2</w:t>
            </w:r>
          </w:p>
        </w:tc>
      </w:tr>
      <w:tr w:rsidR="00EE6EAA" w:rsidTr="0080736E">
        <w:trPr>
          <w:trHeight w:val="242"/>
        </w:trPr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4827" w:type="dxa"/>
            <w:gridSpan w:val="3"/>
          </w:tcPr>
          <w:p w:rsidR="00EE6EAA" w:rsidRDefault="00CC466D" w:rsidP="0087601A">
            <w:r>
              <w:t>Sosyal hakların evrenselliğine değer veren, sosyal adalet bilinci kazanmış, kalite yönetimi ve süreçleri ile çevre koruma ve iş güvenliği konularında yeterli bilince sahip olmak.</w:t>
            </w:r>
          </w:p>
        </w:tc>
        <w:tc>
          <w:tcPr>
            <w:tcW w:w="848" w:type="dxa"/>
          </w:tcPr>
          <w:p w:rsidR="00EE6EAA" w:rsidRDefault="00CC466D" w:rsidP="0087601A">
            <w:r>
              <w:t>1,2,3</w:t>
            </w:r>
          </w:p>
        </w:tc>
        <w:tc>
          <w:tcPr>
            <w:tcW w:w="842" w:type="dxa"/>
          </w:tcPr>
          <w:p w:rsidR="00EE6EAA" w:rsidRDefault="00CC466D" w:rsidP="0087601A">
            <w:r>
              <w:t>1,2</w:t>
            </w:r>
          </w:p>
        </w:tc>
      </w:tr>
      <w:tr w:rsidR="00EE6EAA" w:rsidTr="0080736E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3120" w:type="dxa"/>
            <w:shd w:val="clear" w:color="auto" w:fill="767171" w:themeFill="background2" w:themeFillShade="80"/>
          </w:tcPr>
          <w:p w:rsidR="00EE6EAA" w:rsidRDefault="00EE6EAA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EE6EAA" w:rsidRDefault="0080736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0736E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3120" w:type="dxa"/>
          </w:tcPr>
          <w:p w:rsidR="00D421AD" w:rsidRDefault="00D421AD" w:rsidP="0087601A">
            <w:r>
              <w:t xml:space="preserve">1.Alanında edindiği ileri düzeydeki bilgi ve becerileri </w:t>
            </w:r>
            <w:r>
              <w:lastRenderedPageBreak/>
              <w:t>eleştirel bir yaklaşımla değerlendirebilme.</w:t>
            </w:r>
          </w:p>
          <w:p w:rsidR="00D421AD" w:rsidRDefault="00D421AD" w:rsidP="0087601A">
            <w:r>
              <w:t>2.Öğrenme gereksinimlerini belirleyebilme ve öğrenmesini yönlendirebilme.</w:t>
            </w:r>
          </w:p>
          <w:p w:rsidR="00D421AD" w:rsidRDefault="00D421AD" w:rsidP="0087601A">
            <w:r>
              <w:t>3.Yaşam boyu öğrenmeye ilişkin olumlu tutum geliştirebilme.</w:t>
            </w:r>
          </w:p>
          <w:p w:rsidR="00EE6EAA" w:rsidRDefault="00EE6EAA" w:rsidP="0087601A"/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834A3E" w:rsidRDefault="00D421AD" w:rsidP="00C92166">
            <w:r>
              <w:lastRenderedPageBreak/>
              <w:t>1.Bilgiye erişir ve bu amaçla kaynak araştırması yapar, veri tabanları ve diğer bilgi kaynaklarını kullanır.</w:t>
            </w:r>
          </w:p>
          <w:p w:rsidR="00D421AD" w:rsidRDefault="00D421AD" w:rsidP="00C92166">
            <w:r>
              <w:lastRenderedPageBreak/>
              <w:t>2.Yaşam boyu öğrenmenin gerekliliği bilincindedir; bilim ve teknolojideki gelişmeleri izler ve kendini sürekli yeniler.</w:t>
            </w:r>
          </w:p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834A3E" w:rsidRDefault="00834A3E" w:rsidP="0087601A"/>
        </w:tc>
        <w:tc>
          <w:tcPr>
            <w:tcW w:w="1333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</w:tcPr>
          <w:p w:rsidR="00834A3E" w:rsidRDefault="0065163E" w:rsidP="0087601A">
            <w:r>
              <w:t>Endüstri Mühendisliği ile ilgili bilgisayar yazılımlarını kullanabilmek ve uygulamada karşılaşacağı bilişim ve iletişim teknolojilerini kullanabilecek bilgi ve beceriye sahip olmak.</w:t>
            </w:r>
          </w:p>
        </w:tc>
        <w:tc>
          <w:tcPr>
            <w:tcW w:w="848" w:type="dxa"/>
          </w:tcPr>
          <w:p w:rsidR="00834A3E" w:rsidRDefault="0065163E" w:rsidP="0087601A">
            <w:r>
              <w:t>2,5</w:t>
            </w:r>
          </w:p>
        </w:tc>
        <w:tc>
          <w:tcPr>
            <w:tcW w:w="842" w:type="dxa"/>
          </w:tcPr>
          <w:p w:rsidR="00834A3E" w:rsidRDefault="00834A3E" w:rsidP="0087601A"/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</w:tcPr>
          <w:p w:rsidR="00834A3E" w:rsidRDefault="0065163E" w:rsidP="0087601A">
            <w:r>
              <w:t>Bir yabancı dili kullanarak Endüstri Mühendisliği ile ilgili bilgileri izleyebilmek.</w:t>
            </w:r>
          </w:p>
        </w:tc>
        <w:tc>
          <w:tcPr>
            <w:tcW w:w="848" w:type="dxa"/>
          </w:tcPr>
          <w:p w:rsidR="00834A3E" w:rsidRDefault="0065163E" w:rsidP="0087601A">
            <w:r>
              <w:t>1,2,4</w:t>
            </w:r>
          </w:p>
        </w:tc>
        <w:tc>
          <w:tcPr>
            <w:tcW w:w="842" w:type="dxa"/>
          </w:tcPr>
          <w:p w:rsidR="00834A3E" w:rsidRDefault="0065163E" w:rsidP="0087601A">
            <w:r>
              <w:t>1,2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</w:tcPr>
          <w:p w:rsidR="00834A3E" w:rsidRDefault="00CC466D" w:rsidP="00CC466D">
            <w:r>
              <w:t>1.Alanı ile ilgili konularda ilgili kişi ve kurumları bilgilendirebilme; düşüncelerini ve sorunlara ilişkin çözüm önerilerini yazılı ve sözlü olarak aktarabilme.</w:t>
            </w:r>
          </w:p>
          <w:p w:rsidR="00CC466D" w:rsidRDefault="00CC466D" w:rsidP="00CC466D">
            <w:r>
              <w:t>2.Alanı ile ilgili konularda düşüncelerini ve sorunlara ilişkin çözüm önerilerini nicel ve nitel verilerle destekleyerek uzman olan ve olmayan kişilerle paylaşabilme.</w:t>
            </w:r>
          </w:p>
          <w:p w:rsidR="00CC466D" w:rsidRDefault="00CC466D" w:rsidP="00CC466D">
            <w:r>
              <w:t>3.</w:t>
            </w:r>
            <w:r w:rsidR="0065163E">
              <w:t>Toplumsal sorumluluk bilinci ile yaşadığı sosyal çevre için proje ve etkinlikler düzenleyebilme ve bunları uygulayabilme.</w:t>
            </w:r>
          </w:p>
          <w:p w:rsidR="0065163E" w:rsidRDefault="0065163E" w:rsidP="00CC466D">
            <w:r>
              <w:t>4.Bir yabancı dili en az Avrupa Dil Portföyü B1 Genel Düzeyinde kullanarak alanındaki bilgileri izleyebilme ve meslektaşları ile iletişim kurabilme.</w:t>
            </w:r>
          </w:p>
          <w:p w:rsidR="0065163E" w:rsidRDefault="0065163E" w:rsidP="00CC466D">
            <w:r>
              <w:t xml:space="preserve">5. </w:t>
            </w:r>
            <w:r>
              <w:t>Alanının gerektirdiği en az Avrupa Bilgisayar Kullanma Lisansı İleri Düzeyinde bilgisayar yazılımı ile birlikte bilişim ve iletişim teknolojilerini kullanır.</w:t>
            </w:r>
          </w:p>
        </w:tc>
        <w:tc>
          <w:tcPr>
            <w:tcW w:w="3397" w:type="dxa"/>
            <w:gridSpan w:val="4"/>
          </w:tcPr>
          <w:p w:rsidR="00CC466D" w:rsidRDefault="00CC466D" w:rsidP="00CC466D">
            <w:r>
              <w:t>1.Alanının gerektirdiği en az Avrupa Bilgisayar Kullanma Lisansı İleri Düzeyinde bilgisayar yazılımı ile birlikte bilişim ve iletişim teknolojilerini kullanır.</w:t>
            </w:r>
          </w:p>
          <w:p w:rsidR="00CC466D" w:rsidRDefault="00CC466D" w:rsidP="00CC466D">
            <w:r>
              <w:t>2.Sözlü ve yazılı etkin iletişim kurar.</w:t>
            </w:r>
          </w:p>
          <w:p w:rsidR="00834A3E" w:rsidRDefault="00834A3E" w:rsidP="00CC466D"/>
        </w:tc>
      </w:tr>
      <w:tr w:rsidR="00834A3E" w:rsidTr="00664E6B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 w:val="restart"/>
          </w:tcPr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>
            <w:r>
              <w:t xml:space="preserve">Alana Özgü </w:t>
            </w:r>
          </w:p>
          <w:p w:rsidR="00834A3E" w:rsidRDefault="00834A3E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DA4569" w:rsidP="00772E69">
            <w:r>
              <w:t xml:space="preserve">Endüstri mühendisliği ile ilgili verilerin toplanması, yorumlanması, duyurulması ve uygulanması </w:t>
            </w:r>
            <w:r>
              <w:lastRenderedPageBreak/>
              <w:t>aşamalarında toplumsal, bilimsel ve etik değerlere sahip olmak.</w:t>
            </w:r>
          </w:p>
        </w:tc>
        <w:tc>
          <w:tcPr>
            <w:tcW w:w="848" w:type="dxa"/>
          </w:tcPr>
          <w:p w:rsidR="00834A3E" w:rsidRDefault="00DA4569" w:rsidP="00772E69">
            <w:r>
              <w:lastRenderedPageBreak/>
              <w:t>1,2</w:t>
            </w:r>
          </w:p>
        </w:tc>
        <w:tc>
          <w:tcPr>
            <w:tcW w:w="842" w:type="dxa"/>
          </w:tcPr>
          <w:p w:rsidR="00834A3E" w:rsidRDefault="00DA4569" w:rsidP="00772E69">
            <w:r>
              <w:t>1,2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DA4569" w:rsidP="00772E69">
            <w:r>
              <w:t>Endüstri mühendisliği ile ilgili konularda ilgili kişi ve kurumları bilgilendirebilmek; düşüncelerini ve sorunlara ilişkin çözüm önerilerini yazılı ve sözlü olarak aktarabilmek ve nicel ve nitel verilerle destekleyerek uzman olan ve olmayan kişilerle paylaşmak.</w:t>
            </w:r>
          </w:p>
        </w:tc>
        <w:tc>
          <w:tcPr>
            <w:tcW w:w="848" w:type="dxa"/>
          </w:tcPr>
          <w:p w:rsidR="00834A3E" w:rsidRDefault="00DA4569" w:rsidP="00772E69">
            <w:r>
              <w:t>1,2</w:t>
            </w:r>
          </w:p>
        </w:tc>
        <w:tc>
          <w:tcPr>
            <w:tcW w:w="842" w:type="dxa"/>
          </w:tcPr>
          <w:p w:rsidR="00834A3E" w:rsidRDefault="00DA4569" w:rsidP="00772E69">
            <w:r>
              <w:t>1,2</w:t>
            </w:r>
            <w:bookmarkStart w:id="0" w:name="_GoBack"/>
            <w:bookmarkEnd w:id="0"/>
          </w:p>
        </w:tc>
      </w:tr>
      <w:tr w:rsidR="00834A3E" w:rsidTr="00664E6B">
        <w:trPr>
          <w:trHeight w:val="909"/>
        </w:trPr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34A3E" w:rsidRDefault="00834A3E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</w:tcPr>
          <w:p w:rsidR="00834A3E" w:rsidRDefault="00834A3E" w:rsidP="00772E69">
            <w:r>
              <w:t>1.</w:t>
            </w:r>
            <w:r w:rsidR="00DA4569">
              <w:t>Alanı ile ilgili verilerin toplanması, yorumlanması, uygulanması ve sonuçlarının duyurulması aşamalarında toplumsal, bilimsel, kültürel ve etik değerlere uygun hareket etme.</w:t>
            </w:r>
          </w:p>
          <w:p w:rsidR="00834A3E" w:rsidRDefault="00834A3E" w:rsidP="00772E69">
            <w:r>
              <w:t>2.</w:t>
            </w:r>
            <w:r w:rsidR="00DA4569">
              <w:t>Sosyal hakların evrenselliği, sosyal adalet, kalite ve kültürel değerlerin korunması ile çevre koruma, iş sağlığı ve güvenliği konularında yeterli bilince sahip olma.</w:t>
            </w:r>
          </w:p>
          <w:p w:rsidR="00834A3E" w:rsidRDefault="00834A3E" w:rsidP="00772E69"/>
        </w:tc>
        <w:tc>
          <w:tcPr>
            <w:tcW w:w="3397" w:type="dxa"/>
            <w:gridSpan w:val="4"/>
          </w:tcPr>
          <w:p w:rsidR="00834A3E" w:rsidRDefault="00834A3E" w:rsidP="00834A3E">
            <w:r>
              <w:t>1.</w:t>
            </w:r>
            <w:r w:rsidR="0065163E">
              <w:t>Mesleki etik ve sorumluluk bilincine sahip olmak.</w:t>
            </w:r>
          </w:p>
          <w:p w:rsidR="00834A3E" w:rsidRDefault="00834A3E" w:rsidP="00834A3E">
            <w:r>
              <w:t>2.</w:t>
            </w:r>
            <w:r w:rsidR="00DA4569">
              <w:t>Mühendislik çözümlerinin ve uygulamalarının evrensel ve toplumsal boyutlardaki etkilerinin bilincinde olduğunu gösterir; girişimcilik ve yenilikçilik konularının farkındadır ve çağın sorunları hakkında bilgi sahibidir.</w:t>
            </w:r>
          </w:p>
          <w:p w:rsidR="00834A3E" w:rsidRDefault="00834A3E" w:rsidP="00834A3E"/>
          <w:p w:rsidR="00834A3E" w:rsidRDefault="00834A3E" w:rsidP="00DA4569"/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2B035C"/>
    <w:rsid w:val="002D679A"/>
    <w:rsid w:val="002E651B"/>
    <w:rsid w:val="004362BC"/>
    <w:rsid w:val="004F6C55"/>
    <w:rsid w:val="005670F6"/>
    <w:rsid w:val="005E3405"/>
    <w:rsid w:val="0065163E"/>
    <w:rsid w:val="007E3BBA"/>
    <w:rsid w:val="0080736E"/>
    <w:rsid w:val="00834A3E"/>
    <w:rsid w:val="0087601A"/>
    <w:rsid w:val="00A46261"/>
    <w:rsid w:val="00C61FDB"/>
    <w:rsid w:val="00C92166"/>
    <w:rsid w:val="00CC466D"/>
    <w:rsid w:val="00D421AD"/>
    <w:rsid w:val="00DA0494"/>
    <w:rsid w:val="00DA4569"/>
    <w:rsid w:val="00E47806"/>
    <w:rsid w:val="00EE6EAA"/>
    <w:rsid w:val="00F7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3449-08BF-49E6-8CA5-A44181C2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İSLAM ALTIN</cp:lastModifiedBy>
  <cp:revision>7</cp:revision>
  <dcterms:created xsi:type="dcterms:W3CDTF">2015-01-26T07:11:00Z</dcterms:created>
  <dcterms:modified xsi:type="dcterms:W3CDTF">2015-01-28T12:00:00Z</dcterms:modified>
</cp:coreProperties>
</file>